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Das Badezimmer als Wellnessraum</w:t>
      </w:r>
    </w:p>
    <w:p w:rsidR="00000000" w:rsidDel="00000000" w:rsidP="00000000" w:rsidRDefault="00000000" w:rsidRPr="00000000" w14:paraId="00000002">
      <w:pPr>
        <w:rPr>
          <w:b w:val="1"/>
          <w:bCs w:val="1"/>
          <w:sz w:val="28"/>
          <w:szCs w:val="28"/>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Mit Pelipal zum persönlichen Rückzugsort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Warme Materialien, harmonische Lichtkonzepte und intelligente Stauraumlösungen: Der Trend geht klar in Richtung „Living Bathroom“. Denn was früher vor allem ein funktionaler Nassraum war, gilt heute als persönlicher Rückzugsort. Die wohnlich gestalteten Bäder verbinden Komfort, Design und Wohlbefinden und geben so Raum für Entschleunigung, Selfcare und kleine Auszeiten vom Alltag. Mit durchdachten Lösungen greift Pelipal die neuen Anforderungen auf und ermöglicht Einrichtungskonzepte, die aus jedem Bad eine individuelle Oase der Ruhe machen.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Wohnlichkeit durch Design und Materialien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Das moderne Badezimmer orientiert sich zunehmend an der Gestaltung von Wohnräumen und stellt Atmosphäre, Materialität und ein harmonisches Gesamtbild in den Mittelpunkt. Hochwertige Badmöbel wie die von Pelipal prägen das Interior Design maßgeblich: Warme Holzdekore und natürliche Farben, haptische Oberflächen und eine klare Formensprache schaffen eine ruhige, wohnliche Umgebung, die Geborgenheit vermittelt und den Wellnesscharakter des Raumes unterstreicht. Dabei bilden großzügige Waschtische den visuellen Mittelpunkt. Mit Farbakzenten, Aufsatzwaschbecken, Lichtelementen sowie offenen, dekorativen Flächen entstehen facettenreiche Einrichtungen, in denen sich der Stil des gesamtes Zuhauses wiederfindet.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Licht als zentraler Wellnessfaktor</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Eine entscheidende Rolle für die Atmosphäre spielt zudem das Licht. Moderne Badezimmer sollten einerseits funktional ausgeleuchtet sein, um optimale Sichtbedingungen für das Styling zu bieten. Andererseits unterstützen innovative Lichtkonzepte den Wunsch nach mehr Komfort und persönlicher Erholung: Pelipal integriert dafür LED-Technologien direkt in Spiegel, Spiegelschränke und Möbel. Systeme wie „LEDplus“ oder „LEDrelax“ ermöglichen individuell anpassbare Lichtstimmungen – vom aktivierenden Morgenlicht bis zur entspannten Wellness-Atmosphäre am Abend. Daneben tragen auch indirekte Beleuchtung, beleuchtete Spiegel und dimmbare Lichtquellen zum neuen Wohlgefühl im Badezimmer bei.</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Wellness braucht Ordnung und Ruhe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ind w:right="-31.73570694967349"/>
        <w:rPr/>
      </w:pPr>
      <w:r w:rsidDel="00000000" w:rsidR="00000000" w:rsidRPr="00000000">
        <w:rPr>
          <w:rtl w:val="0"/>
        </w:rPr>
        <w:t xml:space="preserve">Grundlage für ein wohnliches Ambiente ist ein aufgeräumtes Badezimmer. Pelipal setzt dafür auf durchdachte Möbel, die großzügigen Stauraum mit klarer Gestaltung verbinden. Pflegeprodukte, Handtücher und Alltagsgegenstände verschwinden hinter Fronten, während sichtbare Flächen für persönliche Accessoires stimmig integriert werden. Auch im Inneren sorgt eine intelligente Ordnung für Übersicht und Komfort: Auszüge und Schränke sind so organisiert, dass alles seinen festen Platz hat und schnell griffbereit ist. Durch praktische Inneneinteilungen und funktionale Details wird der Stauraum optimal genutzt. Gleichzeitig lässt sich die Vielfalt an Möbelvarianten an unterschiedliche Raumgrößen und Grundrisse anpassen. Ob kompakte Lösungen für kleine Bäder oder großzügige Waschtischkombinationen – die Systeme unterstützen eine klare Raumwirkung und verbinden Funktionalität mit einem aufgeräumten, wohnlichen Gesamtbild.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Der Trend zum Wellnessbad spiegelt einen größeren gesellschaftlichen Wandel wider: Menschen investieren bewusster in Räume, die Entspannung und Lebensqualität fördern. Das Badezimmer entwickelt sich dadurch immer stärker zu einem Ort der Regeneration.</w:t>
      </w:r>
    </w:p>
    <w:sectPr>
      <w:pgSz w:h="16834" w:w="11909" w:orient="portrait"/>
      <w:pgMar w:bottom="1255.2704553235176" w:top="992.125984251968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